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AE2E2" w14:textId="77777777" w:rsidR="00922CE5" w:rsidRDefault="00332429" w:rsidP="00922CE5">
      <w:pPr>
        <w:ind w:left="459" w:right="386"/>
        <w:jc w:val="center"/>
        <w:rPr>
          <w:rFonts w:asciiTheme="minorHAnsi" w:hAnsiTheme="minorHAnsi"/>
          <w:b/>
          <w:sz w:val="28"/>
        </w:rPr>
      </w:pPr>
      <w:r w:rsidRPr="00922CE5">
        <w:rPr>
          <w:rFonts w:asciiTheme="minorHAnsi" w:hAnsiTheme="minorHAnsi"/>
          <w:b/>
          <w:sz w:val="28"/>
        </w:rPr>
        <w:t>MODELLO DI DICHIARAZIONE</w:t>
      </w:r>
      <w:r w:rsidR="00922CE5">
        <w:rPr>
          <w:rFonts w:asciiTheme="minorHAnsi" w:hAnsiTheme="minorHAnsi"/>
          <w:b/>
          <w:sz w:val="28"/>
        </w:rPr>
        <w:t xml:space="preserve"> </w:t>
      </w:r>
    </w:p>
    <w:p w14:paraId="192E9A32" w14:textId="77777777" w:rsidR="00922CE5" w:rsidRDefault="00332429" w:rsidP="00922CE5">
      <w:pPr>
        <w:ind w:left="459" w:right="386"/>
        <w:jc w:val="center"/>
        <w:rPr>
          <w:rFonts w:asciiTheme="minorHAnsi" w:hAnsiTheme="minorHAnsi"/>
          <w:b/>
          <w:sz w:val="28"/>
        </w:rPr>
      </w:pPr>
      <w:r w:rsidRPr="00922CE5">
        <w:rPr>
          <w:rFonts w:asciiTheme="minorHAnsi" w:hAnsiTheme="minorHAnsi"/>
          <w:b/>
          <w:sz w:val="28"/>
        </w:rPr>
        <w:t>RESA</w:t>
      </w:r>
      <w:r w:rsidR="00922CE5">
        <w:rPr>
          <w:rFonts w:asciiTheme="minorHAnsi" w:hAnsiTheme="minorHAnsi"/>
          <w:b/>
          <w:sz w:val="28"/>
        </w:rPr>
        <w:t xml:space="preserve"> </w:t>
      </w:r>
      <w:r w:rsidRPr="00922CE5">
        <w:rPr>
          <w:rFonts w:asciiTheme="minorHAnsi" w:hAnsiTheme="minorHAnsi"/>
          <w:b/>
          <w:sz w:val="28"/>
        </w:rPr>
        <w:t>AI SENSI DEL PROTOCOLLO DI LEGALITÀ</w:t>
      </w:r>
      <w:r w:rsidR="00922CE5">
        <w:rPr>
          <w:rFonts w:asciiTheme="minorHAnsi" w:hAnsiTheme="minorHAnsi"/>
          <w:b/>
          <w:sz w:val="28"/>
        </w:rPr>
        <w:t xml:space="preserve"> </w:t>
      </w:r>
    </w:p>
    <w:p w14:paraId="2BDE3C71" w14:textId="77777777" w:rsidR="00922CE5" w:rsidRDefault="00332429" w:rsidP="00922CE5">
      <w:pPr>
        <w:ind w:left="459" w:right="386"/>
        <w:jc w:val="center"/>
        <w:rPr>
          <w:rFonts w:asciiTheme="minorHAnsi" w:hAnsiTheme="minorHAnsi"/>
          <w:b/>
          <w:sz w:val="28"/>
        </w:rPr>
      </w:pPr>
      <w:r w:rsidRPr="00922CE5">
        <w:rPr>
          <w:rFonts w:asciiTheme="minorHAnsi" w:hAnsiTheme="minorHAnsi"/>
          <w:b/>
          <w:sz w:val="28"/>
        </w:rPr>
        <w:t>E DELLA</w:t>
      </w:r>
      <w:r w:rsidR="00922CE5">
        <w:rPr>
          <w:rFonts w:asciiTheme="minorHAnsi" w:hAnsiTheme="minorHAnsi"/>
          <w:b/>
          <w:sz w:val="28"/>
        </w:rPr>
        <w:t xml:space="preserve"> </w:t>
      </w:r>
      <w:r w:rsidRPr="00922CE5">
        <w:rPr>
          <w:rFonts w:asciiTheme="minorHAnsi" w:hAnsiTheme="minorHAnsi"/>
          <w:b/>
          <w:sz w:val="28"/>
        </w:rPr>
        <w:t xml:space="preserve">CIRCOLARE N° 593 DEL 31.01.2006 </w:t>
      </w:r>
    </w:p>
    <w:p w14:paraId="07C19172" w14:textId="77777777" w:rsidR="00E0206C" w:rsidRPr="00922CE5" w:rsidRDefault="00332429" w:rsidP="00922CE5">
      <w:pPr>
        <w:ind w:left="459" w:right="386"/>
        <w:jc w:val="center"/>
        <w:rPr>
          <w:rFonts w:asciiTheme="minorHAnsi" w:hAnsiTheme="minorHAnsi"/>
          <w:b/>
          <w:sz w:val="28"/>
        </w:rPr>
      </w:pPr>
      <w:r w:rsidRPr="00922CE5">
        <w:rPr>
          <w:rFonts w:asciiTheme="minorHAnsi" w:hAnsiTheme="minorHAnsi"/>
          <w:b/>
          <w:sz w:val="28"/>
        </w:rPr>
        <w:t>DELL'ASSESSORE REGIONALE</w:t>
      </w:r>
      <w:r w:rsidR="00922CE5">
        <w:rPr>
          <w:rFonts w:asciiTheme="minorHAnsi" w:hAnsiTheme="minorHAnsi"/>
          <w:b/>
          <w:sz w:val="28"/>
        </w:rPr>
        <w:t xml:space="preserve"> </w:t>
      </w:r>
      <w:r w:rsidRPr="00922CE5">
        <w:rPr>
          <w:rFonts w:asciiTheme="minorHAnsi" w:hAnsiTheme="minorHAnsi"/>
          <w:b/>
          <w:sz w:val="28"/>
        </w:rPr>
        <w:t>LL.PP.</w:t>
      </w:r>
    </w:p>
    <w:p w14:paraId="27F58673" w14:textId="4C5561EC" w:rsidR="00E0206C" w:rsidRPr="008233A9" w:rsidRDefault="008233A9" w:rsidP="0024684C">
      <w:pPr>
        <w:pStyle w:val="Style7"/>
        <w:widowControl/>
        <w:spacing w:before="163"/>
        <w:ind w:left="259"/>
        <w:jc w:val="both"/>
        <w:rPr>
          <w:rFonts w:asciiTheme="minorHAnsi" w:hAnsiTheme="minorHAnsi" w:cs="Arial"/>
          <w:b/>
          <w:bCs/>
          <w:i/>
          <w:iCs/>
        </w:rPr>
      </w:pPr>
      <w:r w:rsidRPr="008233A9">
        <w:rPr>
          <w:rStyle w:val="FontStyle25"/>
          <w:rFonts w:asciiTheme="minorHAnsi" w:hAnsiTheme="minorHAnsi"/>
          <w:b w:val="0"/>
          <w:sz w:val="24"/>
          <w:szCs w:val="24"/>
        </w:rPr>
        <w:t>Avviso pubblico di istruttoria rivolto ad Enti del terzo settore per l’individuazione di partenariati finalizzati alla co-progettazione ed attuazione della gestione del</w:t>
      </w:r>
      <w:r w:rsidR="00F036B6">
        <w:rPr>
          <w:rStyle w:val="FontStyle25"/>
          <w:rFonts w:asciiTheme="minorHAnsi" w:hAnsiTheme="minorHAnsi"/>
          <w:b w:val="0"/>
          <w:sz w:val="24"/>
          <w:szCs w:val="24"/>
        </w:rPr>
        <w:t xml:space="preserve">l’Asilo </w:t>
      </w:r>
      <w:r w:rsidRPr="008233A9">
        <w:rPr>
          <w:rStyle w:val="FontStyle25"/>
          <w:rFonts w:asciiTheme="minorHAnsi" w:hAnsiTheme="minorHAnsi"/>
          <w:b w:val="0"/>
          <w:sz w:val="24"/>
          <w:szCs w:val="24"/>
        </w:rPr>
        <w:t>Nido</w:t>
      </w:r>
    </w:p>
    <w:p w14:paraId="1133C0EC" w14:textId="77777777" w:rsidR="0024684C" w:rsidRDefault="0024684C" w:rsidP="0024684C">
      <w:pPr>
        <w:pStyle w:val="Style7"/>
        <w:widowControl/>
        <w:spacing w:before="163"/>
        <w:ind w:left="259"/>
        <w:jc w:val="both"/>
        <w:rPr>
          <w:sz w:val="22"/>
        </w:rPr>
      </w:pPr>
    </w:p>
    <w:p w14:paraId="097CDABB" w14:textId="029A6DAF" w:rsidR="00E0206C" w:rsidRPr="007B1B36" w:rsidRDefault="00332429">
      <w:pPr>
        <w:pStyle w:val="Corpotesto"/>
        <w:spacing w:line="216" w:lineRule="auto"/>
        <w:ind w:left="177" w:right="155"/>
        <w:jc w:val="both"/>
        <w:rPr>
          <w:rFonts w:asciiTheme="minorHAnsi" w:hAnsiTheme="minorHAnsi"/>
          <w:b/>
          <w:sz w:val="24"/>
          <w:szCs w:val="24"/>
        </w:rPr>
      </w:pPr>
      <w:r w:rsidRPr="007B1B36">
        <w:rPr>
          <w:rFonts w:asciiTheme="minorHAnsi" w:hAnsiTheme="minorHAnsi"/>
          <w:b/>
          <w:sz w:val="24"/>
          <w:szCs w:val="24"/>
        </w:rPr>
        <w:t>Oggetto: dichiarazione resa ai sensi del protocollo di legalità "Accordo quadro Carlo Alberto Dalla Chiesa" stipulato il 12.07.2005 fra la Regione Siciliana, il Ministero dell'Interno, le Prefetture dell'isola, autorità di vigilanza sui lavori pubblici, l'INPS e l’INAIL (Circolare Assessore Regionale LL.PP. n. 593 del 31.01.2006).</w:t>
      </w:r>
    </w:p>
    <w:p w14:paraId="15DFE5DE" w14:textId="77777777" w:rsidR="00AF1F7C" w:rsidRDefault="00332429" w:rsidP="00AF1F7C">
      <w:pPr>
        <w:pStyle w:val="Corpotesto"/>
        <w:tabs>
          <w:tab w:val="left" w:pos="6971"/>
          <w:tab w:val="left" w:pos="9402"/>
        </w:tabs>
        <w:spacing w:before="235"/>
        <w:ind w:left="177"/>
        <w:rPr>
          <w:rFonts w:asciiTheme="minorHAnsi" w:hAnsiTheme="minorHAnsi"/>
          <w:sz w:val="24"/>
          <w:szCs w:val="24"/>
          <w:u w:val="single"/>
        </w:rPr>
      </w:pPr>
      <w:proofErr w:type="gramStart"/>
      <w:r w:rsidRPr="007B1B36">
        <w:rPr>
          <w:rFonts w:asciiTheme="minorHAnsi" w:hAnsiTheme="minorHAnsi"/>
          <w:sz w:val="24"/>
          <w:szCs w:val="24"/>
        </w:rPr>
        <w:t>Con  la</w:t>
      </w:r>
      <w:proofErr w:type="gramEnd"/>
      <w:r w:rsidRPr="007B1B36">
        <w:rPr>
          <w:rFonts w:asciiTheme="minorHAnsi" w:hAnsiTheme="minorHAnsi"/>
          <w:sz w:val="24"/>
          <w:szCs w:val="24"/>
        </w:rPr>
        <w:t xml:space="preserve">  </w:t>
      </w:r>
      <w:proofErr w:type="gramStart"/>
      <w:r w:rsidRPr="007B1B36">
        <w:rPr>
          <w:rFonts w:asciiTheme="minorHAnsi" w:hAnsiTheme="minorHAnsi"/>
          <w:sz w:val="24"/>
          <w:szCs w:val="24"/>
        </w:rPr>
        <w:t>presente  dichiarazione</w:t>
      </w:r>
      <w:proofErr w:type="gramEnd"/>
      <w:r w:rsidRPr="007B1B36">
        <w:rPr>
          <w:rFonts w:asciiTheme="minorHAnsi" w:hAnsiTheme="minorHAnsi"/>
          <w:sz w:val="24"/>
          <w:szCs w:val="24"/>
        </w:rPr>
        <w:t>, il sottoscritto/a</w:t>
      </w:r>
      <w:r w:rsidRPr="007B1B36">
        <w:rPr>
          <w:rFonts w:asciiTheme="minorHAnsi" w:hAnsiTheme="minorHAnsi"/>
          <w:sz w:val="24"/>
          <w:szCs w:val="24"/>
          <w:u w:val="single"/>
        </w:rPr>
        <w:t xml:space="preserve"> </w:t>
      </w:r>
      <w:r w:rsidR="007B1B36">
        <w:rPr>
          <w:rFonts w:asciiTheme="minorHAnsi" w:hAnsiTheme="minorHAnsi"/>
          <w:sz w:val="24"/>
          <w:szCs w:val="24"/>
          <w:u w:val="single"/>
        </w:rPr>
        <w:t>______</w:t>
      </w:r>
      <w:r w:rsidRPr="007B1B36">
        <w:rPr>
          <w:rFonts w:asciiTheme="minorHAnsi" w:hAnsiTheme="minorHAnsi"/>
          <w:sz w:val="24"/>
          <w:szCs w:val="24"/>
          <w:u w:val="single"/>
        </w:rPr>
        <w:tab/>
      </w:r>
      <w:r w:rsidR="007B1B36">
        <w:rPr>
          <w:rFonts w:asciiTheme="minorHAnsi" w:hAnsiTheme="minorHAnsi"/>
          <w:sz w:val="24"/>
          <w:szCs w:val="24"/>
          <w:u w:val="single"/>
        </w:rPr>
        <w:t>______________</w:t>
      </w:r>
      <w:r w:rsidRPr="007B1B36">
        <w:rPr>
          <w:rFonts w:asciiTheme="minorHAnsi" w:hAnsiTheme="minorHAnsi"/>
          <w:sz w:val="24"/>
          <w:szCs w:val="24"/>
        </w:rPr>
        <w:t>, nato/a</w:t>
      </w:r>
      <w:r w:rsidR="00AF1F7C">
        <w:rPr>
          <w:rFonts w:asciiTheme="minorHAnsi" w:hAnsiTheme="minorHAnsi"/>
          <w:sz w:val="24"/>
          <w:szCs w:val="24"/>
        </w:rPr>
        <w:t xml:space="preserve"> a</w:t>
      </w:r>
      <w:r w:rsidR="007B1B36">
        <w:rPr>
          <w:rFonts w:asciiTheme="minorHAnsi" w:hAnsiTheme="minorHAnsi"/>
          <w:sz w:val="24"/>
          <w:szCs w:val="24"/>
          <w:u w:val="single"/>
        </w:rPr>
        <w:t xml:space="preserve"> ___________________</w:t>
      </w:r>
      <w:proofErr w:type="gramStart"/>
      <w:r w:rsidR="007B1B36">
        <w:rPr>
          <w:rFonts w:asciiTheme="minorHAnsi" w:hAnsiTheme="minorHAnsi"/>
          <w:sz w:val="24"/>
          <w:szCs w:val="24"/>
          <w:u w:val="single"/>
        </w:rPr>
        <w:t>_</w:t>
      </w:r>
      <w:r w:rsidR="00AF1F7C">
        <w:rPr>
          <w:rFonts w:asciiTheme="minorHAnsi" w:hAnsiTheme="minorHAnsi"/>
          <w:sz w:val="24"/>
          <w:szCs w:val="24"/>
          <w:u w:val="single"/>
        </w:rPr>
        <w:t xml:space="preserve"> </w:t>
      </w:r>
      <w:r w:rsidR="007B1B36">
        <w:rPr>
          <w:rFonts w:asciiTheme="minorHAnsi" w:hAnsiTheme="minorHAnsi"/>
          <w:sz w:val="24"/>
          <w:szCs w:val="24"/>
          <w:u w:val="single"/>
        </w:rPr>
        <w:t xml:space="preserve"> </w:t>
      </w:r>
      <w:r w:rsidRPr="007B1B36">
        <w:rPr>
          <w:rFonts w:asciiTheme="minorHAnsi" w:hAnsiTheme="minorHAnsi"/>
          <w:sz w:val="24"/>
          <w:szCs w:val="24"/>
        </w:rPr>
        <w:t>il</w:t>
      </w:r>
      <w:proofErr w:type="gramEnd"/>
      <w:r w:rsidR="007B1B36">
        <w:rPr>
          <w:rFonts w:asciiTheme="minorHAnsi" w:hAnsiTheme="minorHAnsi"/>
          <w:sz w:val="24"/>
          <w:szCs w:val="24"/>
        </w:rPr>
        <w:t xml:space="preserve"> </w:t>
      </w:r>
      <w:r w:rsidRPr="007B1B36">
        <w:rPr>
          <w:rFonts w:asciiTheme="minorHAnsi" w:hAnsiTheme="minorHAnsi"/>
          <w:w w:val="99"/>
          <w:sz w:val="24"/>
          <w:szCs w:val="24"/>
          <w:u w:val="single"/>
        </w:rPr>
        <w:t xml:space="preserve"> </w:t>
      </w:r>
      <w:r w:rsidR="00AF1F7C">
        <w:rPr>
          <w:rFonts w:asciiTheme="minorHAnsi" w:hAnsiTheme="minorHAnsi"/>
          <w:w w:val="99"/>
          <w:sz w:val="24"/>
          <w:szCs w:val="24"/>
          <w:u w:val="single"/>
        </w:rPr>
        <w:t xml:space="preserve">______________ </w:t>
      </w:r>
      <w:r w:rsidRPr="007B1B36">
        <w:rPr>
          <w:rFonts w:asciiTheme="minorHAnsi" w:hAnsiTheme="minorHAnsi"/>
          <w:sz w:val="24"/>
          <w:szCs w:val="24"/>
        </w:rPr>
        <w:t xml:space="preserve">e residente </w:t>
      </w:r>
      <w:proofErr w:type="gramStart"/>
      <w:r w:rsidRPr="007B1B36">
        <w:rPr>
          <w:rFonts w:asciiTheme="minorHAnsi" w:hAnsiTheme="minorHAnsi"/>
          <w:sz w:val="24"/>
          <w:szCs w:val="24"/>
        </w:rPr>
        <w:t>a</w:t>
      </w:r>
      <w:r w:rsidR="00AF1F7C">
        <w:rPr>
          <w:rFonts w:asciiTheme="minorHAnsi" w:hAnsiTheme="minorHAnsi"/>
          <w:sz w:val="24"/>
          <w:szCs w:val="24"/>
        </w:rPr>
        <w:t xml:space="preserve"> </w:t>
      </w:r>
      <w:r w:rsidRPr="007B1B36">
        <w:rPr>
          <w:rFonts w:asciiTheme="minorHAnsi" w:hAnsiTheme="minorHAnsi"/>
          <w:sz w:val="24"/>
          <w:szCs w:val="24"/>
          <w:u w:val="single"/>
        </w:rPr>
        <w:t xml:space="preserve"> </w:t>
      </w:r>
      <w:r w:rsidR="00AF1F7C">
        <w:rPr>
          <w:rFonts w:asciiTheme="minorHAnsi" w:hAnsiTheme="minorHAnsi"/>
          <w:sz w:val="24"/>
          <w:szCs w:val="24"/>
          <w:u w:val="single"/>
        </w:rPr>
        <w:t>_</w:t>
      </w:r>
      <w:proofErr w:type="gramEnd"/>
      <w:r w:rsidR="00AF1F7C">
        <w:rPr>
          <w:rFonts w:asciiTheme="minorHAnsi" w:hAnsiTheme="minorHAnsi"/>
          <w:sz w:val="24"/>
          <w:szCs w:val="24"/>
          <w:u w:val="single"/>
        </w:rPr>
        <w:t>___</w:t>
      </w:r>
      <w:r w:rsidRPr="007B1B36">
        <w:rPr>
          <w:rFonts w:asciiTheme="minorHAnsi" w:hAnsiTheme="minorHAnsi"/>
          <w:sz w:val="24"/>
          <w:szCs w:val="24"/>
          <w:u w:val="single"/>
        </w:rPr>
        <w:tab/>
      </w:r>
      <w:r w:rsidR="00AF1F7C">
        <w:rPr>
          <w:rFonts w:asciiTheme="minorHAnsi" w:hAnsiTheme="minorHAnsi"/>
          <w:sz w:val="24"/>
          <w:szCs w:val="24"/>
          <w:u w:val="single"/>
        </w:rPr>
        <w:t xml:space="preserve">_______________ </w:t>
      </w:r>
    </w:p>
    <w:p w14:paraId="49823663" w14:textId="5893BC40" w:rsidR="00E0206C" w:rsidRPr="007B1B36" w:rsidRDefault="00332429" w:rsidP="00AF1F7C">
      <w:pPr>
        <w:pStyle w:val="Corpotesto"/>
        <w:tabs>
          <w:tab w:val="left" w:pos="6971"/>
          <w:tab w:val="left" w:pos="9402"/>
        </w:tabs>
        <w:spacing w:before="235"/>
        <w:ind w:left="177"/>
        <w:rPr>
          <w:rFonts w:asciiTheme="minorHAnsi" w:hAnsiTheme="minorHAnsi"/>
          <w:sz w:val="24"/>
          <w:szCs w:val="24"/>
        </w:rPr>
      </w:pPr>
      <w:r w:rsidRPr="007B1B36">
        <w:rPr>
          <w:rFonts w:asciiTheme="minorHAnsi" w:hAnsiTheme="minorHAnsi"/>
          <w:sz w:val="24"/>
          <w:szCs w:val="24"/>
        </w:rPr>
        <w:t>Via</w:t>
      </w:r>
      <w:r w:rsidR="00AF1F7C">
        <w:rPr>
          <w:rFonts w:asciiTheme="minorHAnsi" w:hAnsiTheme="minorHAnsi"/>
          <w:sz w:val="24"/>
          <w:szCs w:val="24"/>
        </w:rPr>
        <w:t xml:space="preserve"> ______________________________</w:t>
      </w:r>
      <w:proofErr w:type="gramStart"/>
      <w:r w:rsidR="00AF1F7C">
        <w:rPr>
          <w:rFonts w:asciiTheme="minorHAnsi" w:hAnsiTheme="minorHAnsi"/>
          <w:sz w:val="24"/>
          <w:szCs w:val="24"/>
        </w:rPr>
        <w:t xml:space="preserve">_ </w:t>
      </w:r>
      <w:r w:rsidRPr="007B1B36">
        <w:rPr>
          <w:rFonts w:asciiTheme="minorHAnsi" w:hAnsiTheme="minorHAnsi"/>
          <w:sz w:val="24"/>
          <w:szCs w:val="24"/>
        </w:rPr>
        <w:t xml:space="preserve"> nella</w:t>
      </w:r>
      <w:proofErr w:type="gramEnd"/>
      <w:r w:rsidRPr="007B1B36">
        <w:rPr>
          <w:rFonts w:asciiTheme="minorHAnsi" w:hAnsiTheme="minorHAnsi"/>
          <w:sz w:val="24"/>
          <w:szCs w:val="24"/>
        </w:rPr>
        <w:t xml:space="preserve">  </w:t>
      </w:r>
      <w:proofErr w:type="gramStart"/>
      <w:r w:rsidRPr="007B1B36">
        <w:rPr>
          <w:rFonts w:asciiTheme="minorHAnsi" w:hAnsiTheme="minorHAnsi"/>
          <w:sz w:val="24"/>
          <w:szCs w:val="24"/>
        </w:rPr>
        <w:t>qualità  di</w:t>
      </w:r>
      <w:proofErr w:type="gramEnd"/>
      <w:r w:rsidR="00AF1F7C">
        <w:rPr>
          <w:rFonts w:asciiTheme="minorHAnsi" w:hAnsiTheme="minorHAnsi"/>
          <w:sz w:val="24"/>
          <w:szCs w:val="24"/>
        </w:rPr>
        <w:t xml:space="preserve"> </w:t>
      </w:r>
      <w:r w:rsidRPr="007B1B36">
        <w:rPr>
          <w:rFonts w:asciiTheme="minorHAnsi" w:hAnsiTheme="minorHAnsi"/>
          <w:w w:val="99"/>
          <w:sz w:val="24"/>
          <w:szCs w:val="24"/>
          <w:u w:val="single"/>
        </w:rPr>
        <w:t xml:space="preserve"> </w:t>
      </w:r>
      <w:r w:rsidRPr="007B1B36">
        <w:rPr>
          <w:rFonts w:asciiTheme="minorHAnsi" w:hAnsiTheme="minorHAnsi"/>
          <w:sz w:val="24"/>
          <w:szCs w:val="24"/>
          <w:u w:val="single"/>
        </w:rPr>
        <w:tab/>
      </w:r>
      <w:r w:rsidR="00AF1F7C">
        <w:rPr>
          <w:rFonts w:asciiTheme="minorHAnsi" w:hAnsiTheme="minorHAnsi"/>
          <w:sz w:val="24"/>
          <w:szCs w:val="24"/>
          <w:u w:val="single"/>
        </w:rPr>
        <w:t>___________________</w:t>
      </w:r>
      <w:r w:rsidRPr="007B1B36">
        <w:rPr>
          <w:rFonts w:asciiTheme="minorHAnsi" w:hAnsiTheme="minorHAnsi"/>
          <w:sz w:val="24"/>
          <w:szCs w:val="24"/>
        </w:rPr>
        <w:t xml:space="preserve"> della ditta</w:t>
      </w:r>
      <w:r w:rsidRPr="007B1B36">
        <w:rPr>
          <w:rFonts w:asciiTheme="minorHAnsi" w:hAnsiTheme="minorHAnsi"/>
          <w:sz w:val="24"/>
          <w:szCs w:val="24"/>
          <w:u w:val="single"/>
        </w:rPr>
        <w:t xml:space="preserve"> </w:t>
      </w:r>
      <w:r w:rsidRPr="007B1B36">
        <w:rPr>
          <w:rFonts w:asciiTheme="minorHAnsi" w:hAnsiTheme="minorHAnsi"/>
          <w:sz w:val="24"/>
          <w:szCs w:val="24"/>
          <w:u w:val="single"/>
        </w:rPr>
        <w:tab/>
      </w:r>
      <w:r w:rsidRPr="007B1B36">
        <w:rPr>
          <w:rFonts w:asciiTheme="minorHAnsi" w:hAnsiTheme="minorHAnsi"/>
          <w:sz w:val="24"/>
          <w:szCs w:val="24"/>
          <w:u w:val="single"/>
        </w:rPr>
        <w:tab/>
      </w:r>
      <w:r w:rsidR="00AF1F7C">
        <w:rPr>
          <w:rFonts w:asciiTheme="minorHAnsi" w:hAnsiTheme="minorHAnsi"/>
          <w:sz w:val="24"/>
          <w:szCs w:val="24"/>
          <w:u w:val="single"/>
        </w:rPr>
        <w:t xml:space="preserve"> </w:t>
      </w:r>
      <w:r w:rsidRPr="007B1B36">
        <w:rPr>
          <w:rFonts w:asciiTheme="minorHAnsi" w:hAnsiTheme="minorHAnsi"/>
          <w:sz w:val="24"/>
          <w:szCs w:val="24"/>
        </w:rPr>
        <w:t xml:space="preserve">iscritta nel registro delle imprese </w:t>
      </w:r>
      <w:proofErr w:type="gramStart"/>
      <w:r w:rsidRPr="007B1B36">
        <w:rPr>
          <w:rFonts w:asciiTheme="minorHAnsi" w:hAnsiTheme="minorHAnsi"/>
          <w:sz w:val="24"/>
          <w:szCs w:val="24"/>
        </w:rPr>
        <w:t>tenuto  presso</w:t>
      </w:r>
      <w:proofErr w:type="gramEnd"/>
      <w:r w:rsidRPr="007B1B36">
        <w:rPr>
          <w:rFonts w:asciiTheme="minorHAnsi" w:hAnsiTheme="minorHAnsi"/>
          <w:sz w:val="24"/>
          <w:szCs w:val="24"/>
        </w:rPr>
        <w:t xml:space="preserve">  </w:t>
      </w:r>
      <w:proofErr w:type="gramStart"/>
      <w:r w:rsidRPr="007B1B36">
        <w:rPr>
          <w:rFonts w:asciiTheme="minorHAnsi" w:hAnsiTheme="minorHAnsi"/>
          <w:sz w:val="24"/>
          <w:szCs w:val="24"/>
        </w:rPr>
        <w:t>la  Camera</w:t>
      </w:r>
      <w:proofErr w:type="gramEnd"/>
      <w:r w:rsidRPr="007B1B36">
        <w:rPr>
          <w:rFonts w:asciiTheme="minorHAnsi" w:hAnsiTheme="minorHAnsi"/>
          <w:sz w:val="24"/>
          <w:szCs w:val="24"/>
        </w:rPr>
        <w:t xml:space="preserve">  del Commercio di</w:t>
      </w:r>
      <w:r w:rsidRPr="007B1B36">
        <w:rPr>
          <w:rFonts w:asciiTheme="minorHAnsi" w:hAnsiTheme="minorHAnsi"/>
          <w:sz w:val="24"/>
          <w:szCs w:val="24"/>
          <w:u w:val="single"/>
        </w:rPr>
        <w:t xml:space="preserve"> </w:t>
      </w:r>
      <w:r w:rsidRPr="007B1B36">
        <w:rPr>
          <w:rFonts w:asciiTheme="minorHAnsi" w:hAnsiTheme="minorHAnsi"/>
          <w:sz w:val="24"/>
          <w:szCs w:val="24"/>
          <w:u w:val="single"/>
        </w:rPr>
        <w:tab/>
      </w:r>
      <w:r w:rsidR="00AF1F7C">
        <w:rPr>
          <w:rFonts w:asciiTheme="minorHAnsi" w:hAnsiTheme="minorHAnsi"/>
          <w:sz w:val="24"/>
          <w:szCs w:val="24"/>
          <w:u w:val="single"/>
        </w:rPr>
        <w:t xml:space="preserve"> </w:t>
      </w:r>
      <w:r w:rsidRPr="007B1B36">
        <w:rPr>
          <w:rFonts w:asciiTheme="minorHAnsi" w:hAnsiTheme="minorHAnsi"/>
          <w:sz w:val="24"/>
          <w:szCs w:val="24"/>
        </w:rPr>
        <w:t>partecipante al</w:t>
      </w:r>
      <w:r w:rsidR="00B52936" w:rsidRPr="007B1B36">
        <w:rPr>
          <w:rFonts w:asciiTheme="minorHAnsi" w:hAnsiTheme="minorHAnsi"/>
          <w:sz w:val="24"/>
          <w:szCs w:val="24"/>
        </w:rPr>
        <w:t xml:space="preserve">l’avviso di </w:t>
      </w:r>
      <w:r w:rsidR="008233A9">
        <w:rPr>
          <w:rFonts w:asciiTheme="minorHAnsi" w:hAnsiTheme="minorHAnsi"/>
          <w:sz w:val="24"/>
          <w:szCs w:val="24"/>
        </w:rPr>
        <w:t xml:space="preserve">coprogettazione </w:t>
      </w:r>
      <w:r w:rsidRPr="007B1B36">
        <w:rPr>
          <w:rFonts w:asciiTheme="minorHAnsi" w:hAnsiTheme="minorHAnsi"/>
          <w:sz w:val="24"/>
          <w:szCs w:val="24"/>
        </w:rPr>
        <w:t>sopra indicat</w:t>
      </w:r>
      <w:r w:rsidR="00B52936" w:rsidRPr="007B1B36">
        <w:rPr>
          <w:rFonts w:asciiTheme="minorHAnsi" w:hAnsiTheme="minorHAnsi"/>
          <w:sz w:val="24"/>
          <w:szCs w:val="24"/>
        </w:rPr>
        <w:t>o</w:t>
      </w:r>
      <w:r w:rsidRPr="007B1B36">
        <w:rPr>
          <w:rFonts w:asciiTheme="minorHAnsi" w:hAnsiTheme="minorHAnsi"/>
          <w:sz w:val="24"/>
          <w:szCs w:val="24"/>
        </w:rPr>
        <w:t>.</w:t>
      </w:r>
    </w:p>
    <w:p w14:paraId="236D4B69" w14:textId="77777777" w:rsidR="00E0206C" w:rsidRPr="004B2211" w:rsidRDefault="00E0206C">
      <w:pPr>
        <w:pStyle w:val="Corpotesto"/>
        <w:spacing w:before="10"/>
        <w:rPr>
          <w:rFonts w:asciiTheme="minorHAnsi" w:hAnsiTheme="minorHAnsi"/>
          <w:sz w:val="24"/>
          <w:szCs w:val="24"/>
        </w:rPr>
      </w:pPr>
    </w:p>
    <w:p w14:paraId="32F2ADA6" w14:textId="77777777" w:rsidR="00E0206C" w:rsidRPr="007B1B36" w:rsidRDefault="00332429">
      <w:pPr>
        <w:pStyle w:val="Corpotesto"/>
        <w:spacing w:before="89"/>
        <w:ind w:left="2454"/>
        <w:rPr>
          <w:rFonts w:asciiTheme="minorHAnsi" w:hAnsiTheme="minorHAnsi"/>
          <w:sz w:val="24"/>
          <w:szCs w:val="24"/>
        </w:rPr>
      </w:pPr>
      <w:r w:rsidRPr="007B1B36">
        <w:rPr>
          <w:rFonts w:asciiTheme="minorHAnsi" w:hAnsiTheme="minorHAnsi"/>
          <w:sz w:val="24"/>
          <w:szCs w:val="24"/>
          <w:u w:val="single"/>
        </w:rPr>
        <w:t xml:space="preserve">Si obbliga espressamente nel caso di </w:t>
      </w:r>
      <w:r w:rsidR="00D506E8" w:rsidRPr="007B1B36">
        <w:rPr>
          <w:rFonts w:asciiTheme="minorHAnsi" w:hAnsiTheme="minorHAnsi"/>
          <w:sz w:val="24"/>
          <w:szCs w:val="24"/>
          <w:u w:val="single"/>
        </w:rPr>
        <w:t>a</w:t>
      </w:r>
      <w:r w:rsidR="00D506E8">
        <w:rPr>
          <w:rFonts w:asciiTheme="minorHAnsi" w:hAnsiTheme="minorHAnsi"/>
          <w:sz w:val="24"/>
          <w:szCs w:val="24"/>
          <w:u w:val="single"/>
        </w:rPr>
        <w:t>ggiudicazione</w:t>
      </w:r>
    </w:p>
    <w:p w14:paraId="22FC7D1E" w14:textId="77777777" w:rsidR="00E0206C" w:rsidRPr="007B1B36" w:rsidRDefault="00332429">
      <w:pPr>
        <w:pStyle w:val="Paragrafoelenco"/>
        <w:numPr>
          <w:ilvl w:val="0"/>
          <w:numId w:val="1"/>
        </w:numPr>
        <w:tabs>
          <w:tab w:val="left" w:pos="384"/>
        </w:tabs>
        <w:spacing w:line="216" w:lineRule="auto"/>
        <w:ind w:hanging="283"/>
        <w:rPr>
          <w:rFonts w:asciiTheme="minorHAnsi" w:hAnsiTheme="minorHAnsi"/>
          <w:sz w:val="24"/>
          <w:szCs w:val="24"/>
        </w:rPr>
      </w:pPr>
      <w:r w:rsidRPr="007B1B36">
        <w:rPr>
          <w:rFonts w:asciiTheme="minorHAnsi" w:hAnsiTheme="minorHAnsi"/>
          <w:sz w:val="24"/>
          <w:szCs w:val="24"/>
        </w:rPr>
        <w:t>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w:t>
      </w:r>
    </w:p>
    <w:p w14:paraId="4B58AA22" w14:textId="77777777" w:rsidR="00E0206C" w:rsidRPr="007B1B36" w:rsidRDefault="00332429">
      <w:pPr>
        <w:pStyle w:val="Paragrafoelenco"/>
        <w:numPr>
          <w:ilvl w:val="0"/>
          <w:numId w:val="1"/>
        </w:numPr>
        <w:tabs>
          <w:tab w:val="left" w:pos="384"/>
        </w:tabs>
        <w:spacing w:line="216" w:lineRule="auto"/>
        <w:ind w:right="149" w:hanging="283"/>
        <w:rPr>
          <w:rFonts w:asciiTheme="minorHAnsi" w:hAnsiTheme="minorHAnsi"/>
          <w:sz w:val="24"/>
          <w:szCs w:val="24"/>
        </w:rPr>
      </w:pPr>
      <w:r w:rsidRPr="007B1B36">
        <w:rPr>
          <w:rFonts w:asciiTheme="minorHAnsi" w:hAnsiTheme="minorHAnsi"/>
          <w:sz w:val="24"/>
          <w:szCs w:val="24"/>
        </w:rPr>
        <w:t xml:space="preserve">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w:t>
      </w:r>
      <w:proofErr w:type="gramStart"/>
      <w:r w:rsidRPr="007B1B36">
        <w:rPr>
          <w:rFonts w:asciiTheme="minorHAnsi" w:hAnsiTheme="minorHAnsi"/>
          <w:sz w:val="24"/>
          <w:szCs w:val="24"/>
        </w:rPr>
        <w:t>etc..</w:t>
      </w:r>
      <w:proofErr w:type="gramEnd"/>
      <w:r w:rsidRPr="007B1B36">
        <w:rPr>
          <w:rFonts w:asciiTheme="minorHAnsi" w:hAnsiTheme="minorHAnsi"/>
          <w:sz w:val="24"/>
          <w:szCs w:val="24"/>
        </w:rPr>
        <w:t>);</w:t>
      </w:r>
    </w:p>
    <w:p w14:paraId="2383CA12" w14:textId="77777777" w:rsidR="00E0206C" w:rsidRPr="007B1B36" w:rsidRDefault="00332429">
      <w:pPr>
        <w:pStyle w:val="Paragrafoelenco"/>
        <w:numPr>
          <w:ilvl w:val="0"/>
          <w:numId w:val="1"/>
        </w:numPr>
        <w:tabs>
          <w:tab w:val="left" w:pos="384"/>
        </w:tabs>
        <w:spacing w:before="240" w:line="216" w:lineRule="auto"/>
        <w:ind w:hanging="283"/>
        <w:rPr>
          <w:rFonts w:asciiTheme="minorHAnsi" w:hAnsiTheme="minorHAnsi"/>
          <w:sz w:val="24"/>
          <w:szCs w:val="24"/>
        </w:rPr>
      </w:pPr>
      <w:r w:rsidRPr="007B1B36">
        <w:rPr>
          <w:rFonts w:asciiTheme="minorHAnsi" w:hAnsiTheme="minorHAnsi"/>
          <w:sz w:val="24"/>
          <w:szCs w:val="24"/>
        </w:rPr>
        <w:t xml:space="preserve">a inserire identiche clausole nei contratti di subappalto, nolo, cottimo </w:t>
      </w:r>
      <w:proofErr w:type="gramStart"/>
      <w:r w:rsidRPr="007B1B36">
        <w:rPr>
          <w:rFonts w:asciiTheme="minorHAnsi" w:hAnsiTheme="minorHAnsi"/>
          <w:sz w:val="24"/>
          <w:szCs w:val="24"/>
        </w:rPr>
        <w:t>etc..</w:t>
      </w:r>
      <w:proofErr w:type="gramEnd"/>
      <w:r w:rsidRPr="007B1B36">
        <w:rPr>
          <w:rFonts w:asciiTheme="minorHAnsi" w:hAnsiTheme="minorHAnsi"/>
          <w:sz w:val="24"/>
          <w:szCs w:val="24"/>
        </w:rPr>
        <w:t xml:space="preserve"> ed è consapevole che, in caso contrario, le eventuali autorizzazioni non saranno concesse.</w:t>
      </w:r>
    </w:p>
    <w:p w14:paraId="11EBE7B6" w14:textId="77777777" w:rsidR="00E0206C" w:rsidRPr="007B1B36" w:rsidRDefault="00332429">
      <w:pPr>
        <w:pStyle w:val="Corpotesto"/>
        <w:spacing w:before="234"/>
        <w:ind w:left="2839"/>
        <w:rPr>
          <w:rFonts w:asciiTheme="minorHAnsi" w:hAnsiTheme="minorHAnsi"/>
          <w:sz w:val="24"/>
          <w:szCs w:val="24"/>
        </w:rPr>
      </w:pPr>
      <w:r w:rsidRPr="007B1B36">
        <w:rPr>
          <w:rFonts w:asciiTheme="minorHAnsi" w:hAnsiTheme="minorHAnsi"/>
          <w:sz w:val="24"/>
          <w:szCs w:val="24"/>
          <w:u w:val="single"/>
        </w:rPr>
        <w:t>Dichiara espressamente ed in modo solenne</w:t>
      </w:r>
    </w:p>
    <w:p w14:paraId="2224FC6C" w14:textId="77777777" w:rsidR="00E0206C" w:rsidRPr="007B1B36" w:rsidRDefault="00332429">
      <w:pPr>
        <w:pStyle w:val="Paragrafoelenco"/>
        <w:numPr>
          <w:ilvl w:val="0"/>
          <w:numId w:val="1"/>
        </w:numPr>
        <w:tabs>
          <w:tab w:val="left" w:pos="461"/>
        </w:tabs>
        <w:spacing w:before="237" w:line="216" w:lineRule="auto"/>
        <w:ind w:left="460" w:right="155" w:hanging="283"/>
        <w:rPr>
          <w:rFonts w:asciiTheme="minorHAnsi" w:hAnsiTheme="minorHAnsi"/>
          <w:sz w:val="24"/>
          <w:szCs w:val="24"/>
        </w:rPr>
      </w:pPr>
      <w:r w:rsidRPr="007B1B36">
        <w:rPr>
          <w:rFonts w:asciiTheme="minorHAnsi" w:hAnsiTheme="minorHAnsi"/>
          <w:sz w:val="24"/>
          <w:szCs w:val="24"/>
        </w:rPr>
        <w:t xml:space="preserve">di non trovarsi in situazioni di controllo o di collegamento (formale e/o sostanziale) con altri concorrenti e che non si è accordato e non si accorderà con altri partecipanti alla </w:t>
      </w:r>
      <w:r w:rsidR="00B52936" w:rsidRPr="007B1B36">
        <w:rPr>
          <w:rFonts w:asciiTheme="minorHAnsi" w:hAnsiTheme="minorHAnsi"/>
          <w:sz w:val="24"/>
          <w:szCs w:val="24"/>
        </w:rPr>
        <w:t xml:space="preserve">procedura di </w:t>
      </w:r>
      <w:r w:rsidR="00D506E8">
        <w:rPr>
          <w:rFonts w:asciiTheme="minorHAnsi" w:hAnsiTheme="minorHAnsi"/>
          <w:sz w:val="24"/>
          <w:szCs w:val="24"/>
        </w:rPr>
        <w:t>aggiudicazione</w:t>
      </w:r>
      <w:r w:rsidRPr="007B1B36">
        <w:rPr>
          <w:rFonts w:asciiTheme="minorHAnsi" w:hAnsiTheme="minorHAnsi"/>
          <w:sz w:val="24"/>
          <w:szCs w:val="24"/>
        </w:rPr>
        <w:t>;</w:t>
      </w:r>
    </w:p>
    <w:p w14:paraId="7FF483C3" w14:textId="77777777" w:rsidR="00E0206C" w:rsidRPr="007B1B36" w:rsidRDefault="00332429">
      <w:pPr>
        <w:pStyle w:val="Paragrafoelenco"/>
        <w:numPr>
          <w:ilvl w:val="0"/>
          <w:numId w:val="1"/>
        </w:numPr>
        <w:tabs>
          <w:tab w:val="left" w:pos="461"/>
        </w:tabs>
        <w:spacing w:line="216" w:lineRule="auto"/>
        <w:ind w:left="460" w:right="147" w:hanging="283"/>
        <w:rPr>
          <w:rFonts w:asciiTheme="minorHAnsi" w:hAnsiTheme="minorHAnsi"/>
          <w:sz w:val="24"/>
          <w:szCs w:val="24"/>
        </w:rPr>
      </w:pPr>
      <w:r w:rsidRPr="007B1B36">
        <w:rPr>
          <w:rFonts w:asciiTheme="minorHAnsi" w:hAnsiTheme="minorHAnsi"/>
          <w:sz w:val="24"/>
          <w:szCs w:val="24"/>
        </w:rPr>
        <w:t xml:space="preserve">che non subappalterà lavorazioni di alcun tipo, ad altre imprese partecipanti alla </w:t>
      </w:r>
      <w:r w:rsidR="00B52936" w:rsidRPr="007B1B36">
        <w:rPr>
          <w:rFonts w:asciiTheme="minorHAnsi" w:hAnsiTheme="minorHAnsi"/>
          <w:sz w:val="24"/>
          <w:szCs w:val="24"/>
        </w:rPr>
        <w:t xml:space="preserve">procedura di </w:t>
      </w:r>
      <w:r w:rsidR="00D506E8">
        <w:rPr>
          <w:rFonts w:asciiTheme="minorHAnsi" w:hAnsiTheme="minorHAnsi"/>
          <w:sz w:val="24"/>
          <w:szCs w:val="24"/>
        </w:rPr>
        <w:t>aggiudicazione</w:t>
      </w:r>
      <w:r w:rsidRPr="007B1B36">
        <w:rPr>
          <w:rFonts w:asciiTheme="minorHAnsi" w:hAnsiTheme="minorHAnsi"/>
          <w:sz w:val="24"/>
          <w:szCs w:val="24"/>
        </w:rPr>
        <w:t xml:space="preserve"> - in forma singola od associata - ed è consapevole che, in caso contrario, tali subappalti non saranno autorizzati;</w:t>
      </w:r>
    </w:p>
    <w:p w14:paraId="626FC972" w14:textId="77777777" w:rsidR="00E0206C" w:rsidRPr="007B1B36" w:rsidRDefault="00E0206C">
      <w:pPr>
        <w:pStyle w:val="Corpotesto"/>
        <w:spacing w:before="5"/>
        <w:rPr>
          <w:rFonts w:asciiTheme="minorHAnsi" w:hAnsiTheme="minorHAnsi"/>
          <w:sz w:val="24"/>
          <w:szCs w:val="24"/>
        </w:rPr>
      </w:pPr>
    </w:p>
    <w:p w14:paraId="7590131F" w14:textId="77777777" w:rsidR="00E0206C" w:rsidRPr="007B1B36" w:rsidRDefault="00332429">
      <w:pPr>
        <w:pStyle w:val="Paragrafoelenco"/>
        <w:numPr>
          <w:ilvl w:val="0"/>
          <w:numId w:val="1"/>
        </w:numPr>
        <w:tabs>
          <w:tab w:val="left" w:pos="461"/>
        </w:tabs>
        <w:spacing w:before="1" w:line="216" w:lineRule="auto"/>
        <w:ind w:left="460" w:right="154" w:hanging="283"/>
        <w:rPr>
          <w:rFonts w:asciiTheme="minorHAnsi" w:hAnsiTheme="minorHAnsi"/>
          <w:sz w:val="24"/>
          <w:szCs w:val="24"/>
        </w:rPr>
      </w:pPr>
      <w:r w:rsidRPr="007B1B36">
        <w:rPr>
          <w:rFonts w:asciiTheme="minorHAnsi" w:hAnsiTheme="minorHAnsi"/>
          <w:sz w:val="24"/>
          <w:szCs w:val="24"/>
        </w:rPr>
        <w:t>che l</w:t>
      </w:r>
      <w:r w:rsidR="00B52936" w:rsidRPr="007B1B36">
        <w:rPr>
          <w:rFonts w:asciiTheme="minorHAnsi" w:hAnsiTheme="minorHAnsi"/>
          <w:sz w:val="24"/>
          <w:szCs w:val="24"/>
        </w:rPr>
        <w:t xml:space="preserve">a richiesta di </w:t>
      </w:r>
      <w:r w:rsidR="00D506E8">
        <w:rPr>
          <w:rFonts w:asciiTheme="minorHAnsi" w:hAnsiTheme="minorHAnsi"/>
          <w:sz w:val="24"/>
          <w:szCs w:val="24"/>
        </w:rPr>
        <w:t xml:space="preserve">partecipazione </w:t>
      </w:r>
      <w:r w:rsidRPr="007B1B36">
        <w:rPr>
          <w:rFonts w:asciiTheme="minorHAnsi" w:hAnsiTheme="minorHAnsi"/>
          <w:sz w:val="24"/>
          <w:szCs w:val="24"/>
        </w:rPr>
        <w:t xml:space="preserve">è improntata a serietà, integrità, indipendenza e segretezza, e si impegna a conformare il proprio comportamento ai principi di lealtà, trasparenza e correttezza, e che non si è accordato/a e non si accorderà con altri partecipanti alla </w:t>
      </w:r>
      <w:r w:rsidR="00B52936" w:rsidRPr="007B1B36">
        <w:rPr>
          <w:rFonts w:asciiTheme="minorHAnsi" w:hAnsiTheme="minorHAnsi"/>
          <w:sz w:val="24"/>
          <w:szCs w:val="24"/>
        </w:rPr>
        <w:t xml:space="preserve">procedura </w:t>
      </w:r>
      <w:r w:rsidR="00B52936" w:rsidRPr="007B1B36">
        <w:rPr>
          <w:rFonts w:asciiTheme="minorHAnsi" w:hAnsiTheme="minorHAnsi"/>
          <w:sz w:val="24"/>
          <w:szCs w:val="24"/>
        </w:rPr>
        <w:lastRenderedPageBreak/>
        <w:t xml:space="preserve">di </w:t>
      </w:r>
      <w:r w:rsidR="00D506E8">
        <w:rPr>
          <w:rFonts w:asciiTheme="minorHAnsi" w:hAnsiTheme="minorHAnsi"/>
          <w:sz w:val="24"/>
          <w:szCs w:val="24"/>
        </w:rPr>
        <w:t>gara</w:t>
      </w:r>
      <w:r w:rsidR="00B52936" w:rsidRPr="007B1B36">
        <w:rPr>
          <w:rFonts w:asciiTheme="minorHAnsi" w:hAnsiTheme="minorHAnsi"/>
          <w:sz w:val="24"/>
          <w:szCs w:val="24"/>
        </w:rPr>
        <w:t xml:space="preserve"> </w:t>
      </w:r>
      <w:r w:rsidRPr="007B1B36">
        <w:rPr>
          <w:rFonts w:asciiTheme="minorHAnsi" w:hAnsiTheme="minorHAnsi"/>
          <w:sz w:val="24"/>
          <w:szCs w:val="24"/>
        </w:rPr>
        <w:t>per limitare od eludere in alcun modo la concorrenza;</w:t>
      </w:r>
    </w:p>
    <w:p w14:paraId="333A7E01" w14:textId="77777777" w:rsidR="00E0206C" w:rsidRPr="007B1B36" w:rsidRDefault="00332429">
      <w:pPr>
        <w:pStyle w:val="Paragrafoelenco"/>
        <w:numPr>
          <w:ilvl w:val="0"/>
          <w:numId w:val="1"/>
        </w:numPr>
        <w:tabs>
          <w:tab w:val="left" w:pos="461"/>
        </w:tabs>
        <w:spacing w:before="240" w:line="216" w:lineRule="auto"/>
        <w:ind w:left="460" w:right="151" w:hanging="283"/>
        <w:rPr>
          <w:rFonts w:asciiTheme="minorHAnsi" w:hAnsiTheme="minorHAnsi"/>
          <w:sz w:val="24"/>
          <w:szCs w:val="24"/>
        </w:rPr>
      </w:pPr>
      <w:r w:rsidRPr="007B1B36">
        <w:rPr>
          <w:rFonts w:asciiTheme="minorHAnsi" w:hAnsiTheme="minorHAnsi"/>
          <w:sz w:val="24"/>
          <w:szCs w:val="24"/>
        </w:rPr>
        <w:t xml:space="preserve">che nel caso di </w:t>
      </w:r>
      <w:r w:rsidR="00D506E8">
        <w:rPr>
          <w:rFonts w:asciiTheme="minorHAnsi" w:hAnsiTheme="minorHAnsi"/>
          <w:sz w:val="24"/>
          <w:szCs w:val="24"/>
        </w:rPr>
        <w:t>aggiudicazione</w:t>
      </w:r>
      <w:r w:rsidR="00B52936" w:rsidRPr="007B1B36">
        <w:rPr>
          <w:rFonts w:asciiTheme="minorHAnsi" w:hAnsiTheme="minorHAnsi"/>
          <w:sz w:val="24"/>
          <w:szCs w:val="24"/>
        </w:rPr>
        <w:t xml:space="preserve"> </w:t>
      </w:r>
      <w:r w:rsidRPr="007B1B36">
        <w:rPr>
          <w:rFonts w:asciiTheme="minorHAnsi" w:hAnsiTheme="minorHAnsi"/>
          <w:sz w:val="24"/>
          <w:szCs w:val="24"/>
        </w:rPr>
        <w:t xml:space="preserve">si obbliga espressamente a segnalare alla Stazione Appaltante qualsiasi tentativo di turbativa, irregolarità o distorsione nelle fasi di svolgimento della </w:t>
      </w:r>
      <w:r w:rsidR="00B52936" w:rsidRPr="007B1B36">
        <w:rPr>
          <w:rFonts w:asciiTheme="minorHAnsi" w:hAnsiTheme="minorHAnsi"/>
          <w:sz w:val="24"/>
          <w:szCs w:val="24"/>
        </w:rPr>
        <w:t xml:space="preserve">procedura di </w:t>
      </w:r>
      <w:r w:rsidR="00D506E8">
        <w:rPr>
          <w:rFonts w:asciiTheme="minorHAnsi" w:hAnsiTheme="minorHAnsi"/>
          <w:sz w:val="24"/>
          <w:szCs w:val="24"/>
        </w:rPr>
        <w:t>aggiudicazione</w:t>
      </w:r>
      <w:r w:rsidR="00B52936" w:rsidRPr="007B1B36">
        <w:rPr>
          <w:rFonts w:asciiTheme="minorHAnsi" w:hAnsiTheme="minorHAnsi"/>
          <w:sz w:val="24"/>
          <w:szCs w:val="24"/>
        </w:rPr>
        <w:t xml:space="preserve"> </w:t>
      </w:r>
      <w:r w:rsidRPr="007B1B36">
        <w:rPr>
          <w:rFonts w:asciiTheme="minorHAnsi" w:hAnsiTheme="minorHAnsi"/>
          <w:sz w:val="24"/>
          <w:szCs w:val="24"/>
        </w:rPr>
        <w:t xml:space="preserve">e/o durante l'esecuzione del </w:t>
      </w:r>
      <w:r w:rsidR="00922CE5" w:rsidRPr="007B1B36">
        <w:rPr>
          <w:rFonts w:asciiTheme="minorHAnsi" w:hAnsiTheme="minorHAnsi"/>
          <w:sz w:val="24"/>
          <w:szCs w:val="24"/>
        </w:rPr>
        <w:t>servizio</w:t>
      </w:r>
      <w:r w:rsidRPr="007B1B36">
        <w:rPr>
          <w:rFonts w:asciiTheme="minorHAnsi" w:hAnsiTheme="minorHAnsi"/>
          <w:sz w:val="24"/>
          <w:szCs w:val="24"/>
        </w:rPr>
        <w:t xml:space="preserve">, da parte di ogni interessato o addetto o di chiunque possa influenzare le decisioni relative alla </w:t>
      </w:r>
      <w:r w:rsidR="00922CE5" w:rsidRPr="007B1B36">
        <w:rPr>
          <w:rFonts w:asciiTheme="minorHAnsi" w:hAnsiTheme="minorHAnsi"/>
          <w:sz w:val="24"/>
          <w:szCs w:val="24"/>
        </w:rPr>
        <w:t xml:space="preserve">procedura </w:t>
      </w:r>
      <w:r w:rsidRPr="007B1B36">
        <w:rPr>
          <w:rFonts w:asciiTheme="minorHAnsi" w:hAnsiTheme="minorHAnsi"/>
          <w:sz w:val="24"/>
          <w:szCs w:val="24"/>
        </w:rPr>
        <w:t>in oggetto;</w:t>
      </w:r>
    </w:p>
    <w:p w14:paraId="6600BC03" w14:textId="77777777" w:rsidR="00E0206C" w:rsidRPr="007B1B36" w:rsidRDefault="00332429">
      <w:pPr>
        <w:pStyle w:val="Paragrafoelenco"/>
        <w:numPr>
          <w:ilvl w:val="0"/>
          <w:numId w:val="1"/>
        </w:numPr>
        <w:tabs>
          <w:tab w:val="left" w:pos="461"/>
        </w:tabs>
        <w:spacing w:line="216" w:lineRule="auto"/>
        <w:ind w:left="460" w:hanging="283"/>
        <w:rPr>
          <w:rFonts w:asciiTheme="minorHAnsi" w:hAnsiTheme="minorHAnsi"/>
          <w:sz w:val="24"/>
          <w:szCs w:val="24"/>
        </w:rPr>
      </w:pPr>
      <w:r w:rsidRPr="007B1B36">
        <w:rPr>
          <w:rFonts w:asciiTheme="minorHAnsi" w:hAnsiTheme="minorHAnsi"/>
          <w:sz w:val="24"/>
          <w:szCs w:val="24"/>
        </w:rPr>
        <w:t>di obbligarsi 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w:t>
      </w:r>
      <w:r w:rsidR="00922CE5" w:rsidRPr="007B1B36">
        <w:rPr>
          <w:rFonts w:asciiTheme="minorHAnsi" w:hAnsiTheme="minorHAnsi"/>
          <w:sz w:val="24"/>
          <w:szCs w:val="24"/>
        </w:rPr>
        <w:t xml:space="preserve">, </w:t>
      </w:r>
      <w:proofErr w:type="gramStart"/>
      <w:r w:rsidRPr="007B1B36">
        <w:rPr>
          <w:rFonts w:asciiTheme="minorHAnsi" w:hAnsiTheme="minorHAnsi"/>
          <w:sz w:val="24"/>
          <w:szCs w:val="24"/>
        </w:rPr>
        <w:t>etc..</w:t>
      </w:r>
      <w:proofErr w:type="gramEnd"/>
      <w:r w:rsidRPr="007B1B36">
        <w:rPr>
          <w:rFonts w:asciiTheme="minorHAnsi" w:hAnsiTheme="minorHAnsi"/>
          <w:sz w:val="24"/>
          <w:szCs w:val="24"/>
        </w:rPr>
        <w:t>);</w:t>
      </w:r>
    </w:p>
    <w:p w14:paraId="45399C27" w14:textId="77777777" w:rsidR="00E0206C" w:rsidRPr="007B1B36" w:rsidRDefault="00332429">
      <w:pPr>
        <w:pStyle w:val="Paragrafoelenco"/>
        <w:numPr>
          <w:ilvl w:val="0"/>
          <w:numId w:val="1"/>
        </w:numPr>
        <w:tabs>
          <w:tab w:val="left" w:pos="461"/>
        </w:tabs>
        <w:spacing w:before="243" w:line="216" w:lineRule="auto"/>
        <w:ind w:left="460" w:right="151" w:hanging="283"/>
        <w:rPr>
          <w:rFonts w:asciiTheme="minorHAnsi" w:hAnsiTheme="minorHAnsi"/>
          <w:sz w:val="24"/>
          <w:szCs w:val="24"/>
        </w:rPr>
      </w:pPr>
      <w:r w:rsidRPr="007B1B36">
        <w:rPr>
          <w:rFonts w:asciiTheme="minorHAnsi" w:hAnsiTheme="minorHAnsi"/>
          <w:sz w:val="24"/>
          <w:szCs w:val="24"/>
        </w:rPr>
        <w:t>di obbligarsi ancora espressamente a inserire identiche clausole nei contratti di subappalto, nolo, cottimo etc., ed è consapevole che, in caso contrario, le eventuali autorizzazioni non saranno concesse.</w:t>
      </w:r>
    </w:p>
    <w:p w14:paraId="4E284E92" w14:textId="77777777" w:rsidR="00E0206C" w:rsidRPr="007B1B36" w:rsidRDefault="00332429">
      <w:pPr>
        <w:pStyle w:val="Paragrafoelenco"/>
        <w:numPr>
          <w:ilvl w:val="0"/>
          <w:numId w:val="1"/>
        </w:numPr>
        <w:tabs>
          <w:tab w:val="left" w:pos="461"/>
        </w:tabs>
        <w:spacing w:line="216" w:lineRule="auto"/>
        <w:ind w:left="460" w:right="153" w:hanging="283"/>
        <w:rPr>
          <w:rFonts w:asciiTheme="minorHAnsi" w:hAnsiTheme="minorHAnsi"/>
          <w:sz w:val="24"/>
          <w:szCs w:val="24"/>
        </w:rPr>
      </w:pPr>
      <w:r w:rsidRPr="007B1B36">
        <w:rPr>
          <w:rFonts w:asciiTheme="minorHAnsi" w:hAnsiTheme="minorHAnsi"/>
          <w:sz w:val="24"/>
          <w:szCs w:val="24"/>
        </w:rPr>
        <w:t xml:space="preserve">Dichiara altresì espressamente di essere consapevole che le superiori obbligazioni e dichiarazioni sono condizioni rilevanti per la partecipazione alla </w:t>
      </w:r>
      <w:r w:rsidR="00922CE5" w:rsidRPr="007B1B36">
        <w:rPr>
          <w:rFonts w:asciiTheme="minorHAnsi" w:hAnsiTheme="minorHAnsi"/>
          <w:sz w:val="24"/>
          <w:szCs w:val="24"/>
        </w:rPr>
        <w:t xml:space="preserve">procedura di </w:t>
      </w:r>
      <w:r w:rsidR="00D506E8">
        <w:rPr>
          <w:rFonts w:asciiTheme="minorHAnsi" w:hAnsiTheme="minorHAnsi"/>
          <w:sz w:val="24"/>
          <w:szCs w:val="24"/>
        </w:rPr>
        <w:t>aggiudicazione</w:t>
      </w:r>
      <w:r w:rsidR="00922CE5" w:rsidRPr="007B1B36">
        <w:rPr>
          <w:rFonts w:asciiTheme="minorHAnsi" w:hAnsiTheme="minorHAnsi"/>
          <w:sz w:val="24"/>
          <w:szCs w:val="24"/>
        </w:rPr>
        <w:t xml:space="preserve"> si</w:t>
      </w:r>
      <w:r w:rsidRPr="007B1B36">
        <w:rPr>
          <w:rFonts w:asciiTheme="minorHAnsi" w:hAnsiTheme="minorHAnsi"/>
          <w:sz w:val="24"/>
          <w:szCs w:val="24"/>
        </w:rPr>
        <w:t xml:space="preserve">cché, qualora la stazione appaltante accerti, nel corso del procedimento di </w:t>
      </w:r>
      <w:r w:rsidR="00D506E8">
        <w:rPr>
          <w:rFonts w:asciiTheme="minorHAnsi" w:hAnsiTheme="minorHAnsi"/>
          <w:sz w:val="24"/>
          <w:szCs w:val="24"/>
        </w:rPr>
        <w:t>aggiudicazione</w:t>
      </w:r>
      <w:r w:rsidRPr="007B1B36">
        <w:rPr>
          <w:rFonts w:asciiTheme="minorHAnsi" w:hAnsiTheme="minorHAnsi"/>
          <w:sz w:val="24"/>
          <w:szCs w:val="24"/>
        </w:rPr>
        <w:t>, una situazione di collegamento sostanziale, attraverso indizi gravi, precisi e concordanti, l'impresa verrà esclusa.</w:t>
      </w:r>
    </w:p>
    <w:p w14:paraId="7B5B1F09" w14:textId="77777777" w:rsidR="00E0206C" w:rsidRPr="004B2211" w:rsidRDefault="00332429">
      <w:pPr>
        <w:pStyle w:val="Corpotesto"/>
        <w:spacing w:before="233"/>
        <w:ind w:left="177"/>
        <w:rPr>
          <w:rFonts w:asciiTheme="minorHAnsi" w:hAnsiTheme="minorHAnsi"/>
          <w:sz w:val="24"/>
          <w:szCs w:val="24"/>
        </w:rPr>
      </w:pPr>
      <w:r w:rsidRPr="004B2211">
        <w:rPr>
          <w:rFonts w:asciiTheme="minorHAnsi" w:hAnsiTheme="minorHAnsi"/>
          <w:sz w:val="24"/>
          <w:szCs w:val="24"/>
        </w:rPr>
        <w:t>Timbro e firma</w:t>
      </w:r>
    </w:p>
    <w:p w14:paraId="71C2A0F7" w14:textId="77777777" w:rsidR="00E0206C" w:rsidRPr="004B2211" w:rsidRDefault="00E0206C">
      <w:pPr>
        <w:pStyle w:val="Corpotesto"/>
        <w:spacing w:before="3"/>
        <w:rPr>
          <w:rFonts w:asciiTheme="minorHAnsi" w:hAnsiTheme="minorHAnsi"/>
          <w:sz w:val="24"/>
          <w:szCs w:val="24"/>
        </w:rPr>
      </w:pPr>
    </w:p>
    <w:p w14:paraId="52A617F2" w14:textId="77777777" w:rsidR="00E0206C" w:rsidRPr="004B2211" w:rsidRDefault="00332429">
      <w:pPr>
        <w:pStyle w:val="Corpotesto"/>
        <w:spacing w:before="88"/>
        <w:ind w:right="1718"/>
        <w:jc w:val="right"/>
        <w:rPr>
          <w:rFonts w:asciiTheme="minorHAnsi" w:hAnsiTheme="minorHAnsi"/>
          <w:sz w:val="24"/>
          <w:szCs w:val="24"/>
        </w:rPr>
      </w:pPr>
      <w:r w:rsidRPr="004B2211">
        <w:rPr>
          <w:rFonts w:asciiTheme="minorHAnsi" w:hAnsiTheme="minorHAnsi"/>
          <w:sz w:val="24"/>
          <w:szCs w:val="24"/>
        </w:rPr>
        <w:t>Firma leggibile</w:t>
      </w:r>
    </w:p>
    <w:p w14:paraId="48F16E43" w14:textId="77777777" w:rsidR="00E0206C" w:rsidRPr="004B2211" w:rsidRDefault="00E0206C">
      <w:pPr>
        <w:pStyle w:val="Corpotesto"/>
        <w:rPr>
          <w:rFonts w:asciiTheme="minorHAnsi" w:hAnsiTheme="minorHAnsi"/>
          <w:sz w:val="24"/>
          <w:szCs w:val="24"/>
        </w:rPr>
      </w:pPr>
    </w:p>
    <w:p w14:paraId="711FE7E3" w14:textId="77777777" w:rsidR="00E0206C" w:rsidRPr="004B2211" w:rsidRDefault="00E0206C">
      <w:pPr>
        <w:pStyle w:val="Corpotesto"/>
        <w:rPr>
          <w:rFonts w:asciiTheme="minorHAnsi" w:hAnsiTheme="minorHAnsi"/>
          <w:sz w:val="24"/>
          <w:szCs w:val="24"/>
        </w:rPr>
      </w:pPr>
    </w:p>
    <w:p w14:paraId="700FF0B7" w14:textId="77777777" w:rsidR="00E0206C" w:rsidRPr="004B2211" w:rsidRDefault="00E0206C">
      <w:pPr>
        <w:pStyle w:val="Corpotesto"/>
        <w:rPr>
          <w:rFonts w:asciiTheme="minorHAnsi" w:hAnsiTheme="minorHAnsi"/>
          <w:sz w:val="24"/>
          <w:szCs w:val="24"/>
        </w:rPr>
      </w:pPr>
    </w:p>
    <w:p w14:paraId="2E92830F" w14:textId="77777777" w:rsidR="00E0206C" w:rsidRPr="004B2211" w:rsidRDefault="00E0206C">
      <w:pPr>
        <w:pStyle w:val="Corpotesto"/>
        <w:spacing w:before="9"/>
        <w:rPr>
          <w:rFonts w:asciiTheme="minorHAnsi" w:hAnsiTheme="minorHAnsi"/>
          <w:sz w:val="24"/>
          <w:szCs w:val="24"/>
        </w:rPr>
      </w:pPr>
    </w:p>
    <w:p w14:paraId="45BAA38D" w14:textId="77777777" w:rsidR="004B2211" w:rsidRDefault="004B2211">
      <w:pPr>
        <w:pStyle w:val="Corpotesto"/>
        <w:ind w:left="177"/>
        <w:rPr>
          <w:rFonts w:asciiTheme="minorHAnsi" w:hAnsiTheme="minorHAnsi"/>
          <w:sz w:val="24"/>
          <w:szCs w:val="24"/>
        </w:rPr>
      </w:pPr>
    </w:p>
    <w:p w14:paraId="24212E8B" w14:textId="77777777" w:rsidR="004B2211" w:rsidRDefault="004B2211">
      <w:pPr>
        <w:pStyle w:val="Corpotesto"/>
        <w:ind w:left="177"/>
        <w:rPr>
          <w:rFonts w:asciiTheme="minorHAnsi" w:hAnsiTheme="minorHAnsi"/>
          <w:sz w:val="24"/>
          <w:szCs w:val="24"/>
        </w:rPr>
      </w:pPr>
    </w:p>
    <w:p w14:paraId="28034790" w14:textId="77777777" w:rsidR="00E0206C" w:rsidRPr="004B2211" w:rsidRDefault="00332429">
      <w:pPr>
        <w:pStyle w:val="Corpotesto"/>
        <w:ind w:left="177"/>
        <w:rPr>
          <w:rFonts w:asciiTheme="minorHAnsi" w:hAnsiTheme="minorHAnsi"/>
          <w:sz w:val="24"/>
          <w:szCs w:val="24"/>
        </w:rPr>
      </w:pPr>
      <w:r w:rsidRPr="004B2211">
        <w:rPr>
          <w:rFonts w:asciiTheme="minorHAnsi" w:hAnsiTheme="minorHAnsi"/>
          <w:sz w:val="24"/>
          <w:szCs w:val="24"/>
        </w:rPr>
        <w:t>NB. Si allega documento di riconoscimento.</w:t>
      </w:r>
    </w:p>
    <w:sectPr w:rsidR="00E0206C" w:rsidRPr="004B2211" w:rsidSect="007B1B36">
      <w:headerReference w:type="default" r:id="rId8"/>
      <w:footerReference w:type="default" r:id="rId9"/>
      <w:pgSz w:w="11910" w:h="16840"/>
      <w:pgMar w:top="2260" w:right="1080" w:bottom="1000" w:left="1100" w:header="56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B93FB" w14:textId="77777777" w:rsidR="00032C51" w:rsidRDefault="00032C51" w:rsidP="00E0206C">
      <w:r>
        <w:separator/>
      </w:r>
    </w:p>
  </w:endnote>
  <w:endnote w:type="continuationSeparator" w:id="0">
    <w:p w14:paraId="56E3D543" w14:textId="77777777" w:rsidR="00032C51" w:rsidRDefault="00032C51" w:rsidP="00E0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A692" w14:textId="77777777" w:rsidR="00E0206C" w:rsidRDefault="00E0206C">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54811" w14:textId="77777777" w:rsidR="00032C51" w:rsidRDefault="00032C51" w:rsidP="00E0206C">
      <w:r>
        <w:separator/>
      </w:r>
    </w:p>
  </w:footnote>
  <w:footnote w:type="continuationSeparator" w:id="0">
    <w:p w14:paraId="63C2F6D5" w14:textId="77777777" w:rsidR="00032C51" w:rsidRDefault="00032C51" w:rsidP="00E0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86"/>
      <w:gridCol w:w="344"/>
    </w:tblGrid>
    <w:tr w:rsidR="007B1B36" w14:paraId="78D8D452" w14:textId="77777777" w:rsidTr="007B1B36">
      <w:trPr>
        <w:trHeight w:val="288"/>
      </w:trPr>
      <w:sdt>
        <w:sdtPr>
          <w:rPr>
            <w:rFonts w:asciiTheme="majorHAnsi" w:eastAsiaTheme="majorEastAsia" w:hAnsiTheme="majorHAnsi" w:cstheme="majorBidi"/>
            <w:i/>
          </w:rPr>
          <w:alias w:val="Titolo"/>
          <w:id w:val="77761602"/>
          <w:placeholder>
            <w:docPart w:val="771729CB1F0D45C687848BDF7A50F9A2"/>
          </w:placeholder>
          <w:dataBinding w:prefixMappings="xmlns:ns0='http://schemas.openxmlformats.org/package/2006/metadata/core-properties' xmlns:ns1='http://purl.org/dc/elements/1.1/'" w:xpath="/ns0:coreProperties[1]/ns1:title[1]" w:storeItemID="{6C3C8BC8-F283-45AE-878A-BAB7291924A1}"/>
          <w:text/>
        </w:sdtPr>
        <w:sdtEndPr/>
        <w:sdtContent>
          <w:tc>
            <w:tcPr>
              <w:tcW w:w="9613" w:type="dxa"/>
            </w:tcPr>
            <w:p w14:paraId="4B91407D" w14:textId="77777777" w:rsidR="007B1B36" w:rsidRDefault="007B1B36">
              <w:pPr>
                <w:pStyle w:val="Intestazione"/>
                <w:jc w:val="right"/>
                <w:rPr>
                  <w:rFonts w:asciiTheme="majorHAnsi" w:eastAsiaTheme="majorEastAsia" w:hAnsiTheme="majorHAnsi" w:cstheme="majorBidi"/>
                  <w:sz w:val="36"/>
                  <w:szCs w:val="36"/>
                </w:rPr>
              </w:pPr>
              <w:r w:rsidRPr="007B1B36">
                <w:rPr>
                  <w:rFonts w:asciiTheme="majorHAnsi" w:eastAsiaTheme="majorEastAsia" w:hAnsiTheme="majorHAnsi" w:cstheme="majorBidi"/>
                  <w:i/>
                </w:rPr>
                <w:t>Dichiarazione Protocollo legalità</w:t>
              </w:r>
            </w:p>
          </w:tc>
        </w:sdtContent>
      </w:sdt>
      <w:tc>
        <w:tcPr>
          <w:tcW w:w="347" w:type="dxa"/>
        </w:tcPr>
        <w:p w14:paraId="1E63E1C4" w14:textId="77777777" w:rsidR="007B1B36" w:rsidRDefault="007B1B36">
          <w:pPr>
            <w:pStyle w:val="Intestazione"/>
            <w:rPr>
              <w:rFonts w:asciiTheme="majorHAnsi" w:eastAsiaTheme="majorEastAsia" w:hAnsiTheme="majorHAnsi" w:cstheme="majorBidi"/>
              <w:b/>
              <w:bCs/>
              <w:color w:val="4F81BD" w:themeColor="accent1"/>
              <w:sz w:val="36"/>
              <w:szCs w:val="36"/>
            </w:rPr>
          </w:pPr>
        </w:p>
      </w:tc>
    </w:tr>
  </w:tbl>
  <w:p w14:paraId="31564FDE" w14:textId="77777777" w:rsidR="00E0206C" w:rsidRDefault="00E0206C">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141BD2"/>
    <w:multiLevelType w:val="hybridMultilevel"/>
    <w:tmpl w:val="EC2875F4"/>
    <w:lvl w:ilvl="0" w:tplc="A0AEBFD0">
      <w:numFmt w:val="bullet"/>
      <w:lvlText w:val=""/>
      <w:lvlJc w:val="left"/>
      <w:pPr>
        <w:ind w:left="383" w:hanging="284"/>
      </w:pPr>
      <w:rPr>
        <w:rFonts w:ascii="Symbol" w:eastAsia="Symbol" w:hAnsi="Symbol" w:cs="Symbol" w:hint="default"/>
        <w:w w:val="99"/>
        <w:sz w:val="26"/>
        <w:szCs w:val="26"/>
        <w:lang w:val="it-IT" w:eastAsia="it-IT" w:bidi="it-IT"/>
      </w:rPr>
    </w:lvl>
    <w:lvl w:ilvl="1" w:tplc="32D80E4A">
      <w:numFmt w:val="bullet"/>
      <w:lvlText w:val="•"/>
      <w:lvlJc w:val="left"/>
      <w:pPr>
        <w:ind w:left="1314" w:hanging="284"/>
      </w:pPr>
      <w:rPr>
        <w:rFonts w:hint="default"/>
        <w:lang w:val="it-IT" w:eastAsia="it-IT" w:bidi="it-IT"/>
      </w:rPr>
    </w:lvl>
    <w:lvl w:ilvl="2" w:tplc="7E6A1D1A">
      <w:numFmt w:val="bullet"/>
      <w:lvlText w:val="•"/>
      <w:lvlJc w:val="left"/>
      <w:pPr>
        <w:ind w:left="2249" w:hanging="284"/>
      </w:pPr>
      <w:rPr>
        <w:rFonts w:hint="default"/>
        <w:lang w:val="it-IT" w:eastAsia="it-IT" w:bidi="it-IT"/>
      </w:rPr>
    </w:lvl>
    <w:lvl w:ilvl="3" w:tplc="B6C2E0AC">
      <w:numFmt w:val="bullet"/>
      <w:lvlText w:val="•"/>
      <w:lvlJc w:val="left"/>
      <w:pPr>
        <w:ind w:left="3183" w:hanging="284"/>
      </w:pPr>
      <w:rPr>
        <w:rFonts w:hint="default"/>
        <w:lang w:val="it-IT" w:eastAsia="it-IT" w:bidi="it-IT"/>
      </w:rPr>
    </w:lvl>
    <w:lvl w:ilvl="4" w:tplc="C1F08BBA">
      <w:numFmt w:val="bullet"/>
      <w:lvlText w:val="•"/>
      <w:lvlJc w:val="left"/>
      <w:pPr>
        <w:ind w:left="4118" w:hanging="284"/>
      </w:pPr>
      <w:rPr>
        <w:rFonts w:hint="default"/>
        <w:lang w:val="it-IT" w:eastAsia="it-IT" w:bidi="it-IT"/>
      </w:rPr>
    </w:lvl>
    <w:lvl w:ilvl="5" w:tplc="F8B01B72">
      <w:numFmt w:val="bullet"/>
      <w:lvlText w:val="•"/>
      <w:lvlJc w:val="left"/>
      <w:pPr>
        <w:ind w:left="5053" w:hanging="284"/>
      </w:pPr>
      <w:rPr>
        <w:rFonts w:hint="default"/>
        <w:lang w:val="it-IT" w:eastAsia="it-IT" w:bidi="it-IT"/>
      </w:rPr>
    </w:lvl>
    <w:lvl w:ilvl="6" w:tplc="475E3ED0">
      <w:numFmt w:val="bullet"/>
      <w:lvlText w:val="•"/>
      <w:lvlJc w:val="left"/>
      <w:pPr>
        <w:ind w:left="5987" w:hanging="284"/>
      </w:pPr>
      <w:rPr>
        <w:rFonts w:hint="default"/>
        <w:lang w:val="it-IT" w:eastAsia="it-IT" w:bidi="it-IT"/>
      </w:rPr>
    </w:lvl>
    <w:lvl w:ilvl="7" w:tplc="36F8126A">
      <w:numFmt w:val="bullet"/>
      <w:lvlText w:val="•"/>
      <w:lvlJc w:val="left"/>
      <w:pPr>
        <w:ind w:left="6922" w:hanging="284"/>
      </w:pPr>
      <w:rPr>
        <w:rFonts w:hint="default"/>
        <w:lang w:val="it-IT" w:eastAsia="it-IT" w:bidi="it-IT"/>
      </w:rPr>
    </w:lvl>
    <w:lvl w:ilvl="8" w:tplc="CF103764">
      <w:numFmt w:val="bullet"/>
      <w:lvlText w:val="•"/>
      <w:lvlJc w:val="left"/>
      <w:pPr>
        <w:ind w:left="7857" w:hanging="284"/>
      </w:pPr>
      <w:rPr>
        <w:rFonts w:hint="default"/>
        <w:lang w:val="it-IT" w:eastAsia="it-IT" w:bidi="it-IT"/>
      </w:rPr>
    </w:lvl>
  </w:abstractNum>
  <w:num w:numId="1" w16cid:durableId="85735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6C"/>
    <w:rsid w:val="000043D5"/>
    <w:rsid w:val="00032C51"/>
    <w:rsid w:val="000558F9"/>
    <w:rsid w:val="00141B1F"/>
    <w:rsid w:val="001D0BE3"/>
    <w:rsid w:val="0024684C"/>
    <w:rsid w:val="00276F3D"/>
    <w:rsid w:val="00332429"/>
    <w:rsid w:val="00414AA5"/>
    <w:rsid w:val="004473FE"/>
    <w:rsid w:val="004B2211"/>
    <w:rsid w:val="00520D4F"/>
    <w:rsid w:val="005342ED"/>
    <w:rsid w:val="005F4C01"/>
    <w:rsid w:val="00691C79"/>
    <w:rsid w:val="006E2D36"/>
    <w:rsid w:val="00790DA9"/>
    <w:rsid w:val="007B1B36"/>
    <w:rsid w:val="008233A9"/>
    <w:rsid w:val="00905FEB"/>
    <w:rsid w:val="00922CE5"/>
    <w:rsid w:val="00A003FE"/>
    <w:rsid w:val="00AF1F7C"/>
    <w:rsid w:val="00B33B28"/>
    <w:rsid w:val="00B52936"/>
    <w:rsid w:val="00CD00A0"/>
    <w:rsid w:val="00D14FF6"/>
    <w:rsid w:val="00D506E8"/>
    <w:rsid w:val="00DF6535"/>
    <w:rsid w:val="00E0206C"/>
    <w:rsid w:val="00F036B6"/>
    <w:rsid w:val="00FB18B3"/>
    <w:rsid w:val="00FC3D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BC9EA"/>
  <w15:docId w15:val="{9463FF75-D752-4E9E-9DBD-B4E1F614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0206C"/>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0206C"/>
    <w:tblPr>
      <w:tblInd w:w="0" w:type="dxa"/>
      <w:tblCellMar>
        <w:top w:w="0" w:type="dxa"/>
        <w:left w:w="0" w:type="dxa"/>
        <w:bottom w:w="0" w:type="dxa"/>
        <w:right w:w="0" w:type="dxa"/>
      </w:tblCellMar>
    </w:tblPr>
  </w:style>
  <w:style w:type="paragraph" w:styleId="Corpotesto">
    <w:name w:val="Body Text"/>
    <w:basedOn w:val="Normale"/>
    <w:uiPriority w:val="1"/>
    <w:qFormat/>
    <w:rsid w:val="00E0206C"/>
    <w:rPr>
      <w:sz w:val="26"/>
      <w:szCs w:val="26"/>
    </w:rPr>
  </w:style>
  <w:style w:type="paragraph" w:styleId="Paragrafoelenco">
    <w:name w:val="List Paragraph"/>
    <w:basedOn w:val="Normale"/>
    <w:uiPriority w:val="1"/>
    <w:qFormat/>
    <w:rsid w:val="00E0206C"/>
    <w:pPr>
      <w:spacing w:before="241"/>
      <w:ind w:left="460" w:right="152" w:hanging="283"/>
      <w:jc w:val="both"/>
    </w:pPr>
  </w:style>
  <w:style w:type="paragraph" w:customStyle="1" w:styleId="TableParagraph">
    <w:name w:val="Table Paragraph"/>
    <w:basedOn w:val="Normale"/>
    <w:uiPriority w:val="1"/>
    <w:qFormat/>
    <w:rsid w:val="00E0206C"/>
  </w:style>
  <w:style w:type="paragraph" w:customStyle="1" w:styleId="Style7">
    <w:name w:val="Style7"/>
    <w:basedOn w:val="Normale"/>
    <w:rsid w:val="00922CE5"/>
    <w:pPr>
      <w:suppressAutoHyphens/>
      <w:autoSpaceDE/>
      <w:textAlignment w:val="baseline"/>
    </w:pPr>
    <w:rPr>
      <w:rFonts w:eastAsia="SimSun" w:cs="Lucida Sans"/>
      <w:kern w:val="3"/>
      <w:sz w:val="24"/>
      <w:szCs w:val="24"/>
      <w:lang w:eastAsia="zh-CN" w:bidi="hi-IN"/>
    </w:rPr>
  </w:style>
  <w:style w:type="character" w:customStyle="1" w:styleId="FontStyle25">
    <w:name w:val="Font Style25"/>
    <w:basedOn w:val="Carpredefinitoparagrafo"/>
    <w:rsid w:val="00922CE5"/>
    <w:rPr>
      <w:rFonts w:ascii="Arial" w:hAnsi="Arial" w:cs="Arial"/>
      <w:b/>
      <w:bCs/>
      <w:i/>
      <w:iCs/>
      <w:sz w:val="36"/>
      <w:szCs w:val="36"/>
    </w:rPr>
  </w:style>
  <w:style w:type="character" w:customStyle="1" w:styleId="FontStyle27">
    <w:name w:val="Font Style27"/>
    <w:basedOn w:val="Carpredefinitoparagrafo"/>
    <w:rsid w:val="00922CE5"/>
    <w:rPr>
      <w:rFonts w:ascii="Arial" w:hAnsi="Arial" w:cs="Arial"/>
      <w:b/>
      <w:bCs/>
      <w:sz w:val="22"/>
      <w:szCs w:val="22"/>
    </w:rPr>
  </w:style>
  <w:style w:type="paragraph" w:styleId="Intestazione">
    <w:name w:val="header"/>
    <w:basedOn w:val="Normale"/>
    <w:link w:val="IntestazioneCarattere"/>
    <w:uiPriority w:val="99"/>
    <w:unhideWhenUsed/>
    <w:rsid w:val="007B1B36"/>
    <w:pPr>
      <w:tabs>
        <w:tab w:val="center" w:pos="4819"/>
        <w:tab w:val="right" w:pos="9638"/>
      </w:tabs>
    </w:pPr>
  </w:style>
  <w:style w:type="character" w:customStyle="1" w:styleId="IntestazioneCarattere">
    <w:name w:val="Intestazione Carattere"/>
    <w:basedOn w:val="Carpredefinitoparagrafo"/>
    <w:link w:val="Intestazione"/>
    <w:uiPriority w:val="99"/>
    <w:rsid w:val="007B1B36"/>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7B1B3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7B1B36"/>
    <w:rPr>
      <w:rFonts w:ascii="Times New Roman" w:eastAsia="Times New Roman" w:hAnsi="Times New Roman" w:cs="Times New Roman"/>
      <w:lang w:val="it-IT" w:eastAsia="it-IT" w:bidi="it-IT"/>
    </w:rPr>
  </w:style>
  <w:style w:type="paragraph" w:styleId="Testofumetto">
    <w:name w:val="Balloon Text"/>
    <w:basedOn w:val="Normale"/>
    <w:link w:val="TestofumettoCarattere"/>
    <w:uiPriority w:val="99"/>
    <w:semiHidden/>
    <w:unhideWhenUsed/>
    <w:rsid w:val="007B1B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1B36"/>
    <w:rPr>
      <w:rFonts w:ascii="Tahoma" w:eastAsia="Times New Roman"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1729CB1F0D45C687848BDF7A50F9A2"/>
        <w:category>
          <w:name w:val="Generale"/>
          <w:gallery w:val="placeholder"/>
        </w:category>
        <w:types>
          <w:type w:val="bbPlcHdr"/>
        </w:types>
        <w:behaviors>
          <w:behavior w:val="content"/>
        </w:behaviors>
        <w:guid w:val="{3E0AC05A-9C6A-44C5-AC99-19885C83C25A}"/>
      </w:docPartPr>
      <w:docPartBody>
        <w:p w:rsidR="007174EA" w:rsidRDefault="001A6D9E" w:rsidP="001A6D9E">
          <w:pPr>
            <w:pStyle w:val="771729CB1F0D45C687848BDF7A50F9A2"/>
          </w:pPr>
          <w:r>
            <w:rPr>
              <w:rFonts w:asciiTheme="majorHAnsi" w:eastAsiaTheme="majorEastAsia" w:hAnsiTheme="majorHAnsi" w:cstheme="majorBidi"/>
              <w:sz w:val="36"/>
              <w:szCs w:val="36"/>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1A6D9E"/>
    <w:rsid w:val="001A6D9E"/>
    <w:rsid w:val="001D7E55"/>
    <w:rsid w:val="004772E5"/>
    <w:rsid w:val="00561E0D"/>
    <w:rsid w:val="00691C79"/>
    <w:rsid w:val="007174EA"/>
    <w:rsid w:val="00992D69"/>
    <w:rsid w:val="00CD00A0"/>
    <w:rsid w:val="00DF2D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71729CB1F0D45C687848BDF7A50F9A2">
    <w:name w:val="771729CB1F0D45C687848BDF7A50F9A2"/>
    <w:rsid w:val="001A6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B3E32-8AD8-41D8-B757-6B930438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610</Words>
  <Characters>3477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Dichiarazione Protocollo legalità</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Protocollo legalità</dc:title>
  <dc:creator>utente</dc:creator>
  <cp:lastModifiedBy>Michelina Angelo</cp:lastModifiedBy>
  <cp:revision>4</cp:revision>
  <cp:lastPrinted>2023-09-09T12:41:00Z</cp:lastPrinted>
  <dcterms:created xsi:type="dcterms:W3CDTF">2024-09-08T22:07:00Z</dcterms:created>
  <dcterms:modified xsi:type="dcterms:W3CDTF">2025-08-07T09:26:00Z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2018-08-21T00:00:00Z</vt:filetime>
  </property>
  <property fmtid="{D5CDD505-2E9C-101B-9397-08002B2CF9AE}" pid="3" name="Creator">
    <vt:lpwstr>Microsoft® Word 2016</vt:lpwstr>
  </property>
  <property fmtid="{D5CDD505-2E9C-101B-9397-08002B2CF9AE}" pid="4" name="LastSaved">
    <vt:filetime>2018-08-23T00:00:00Z</vt:filetime>
  </property>
</Properties>
</file>